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E6" w:rsidRDefault="00D63117" w:rsidP="00D42957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D63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РМО</w:t>
      </w:r>
      <w:r w:rsidRPr="00D6311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2776E6" w:rsidRPr="00D42957" w:rsidRDefault="002776E6" w:rsidP="002776E6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4295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Дата 22.09.2021</w:t>
      </w:r>
    </w:p>
    <w:p w:rsidR="00D63117" w:rsidRPr="00D42957" w:rsidRDefault="002776E6" w:rsidP="00D42957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4295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Место проведения: ГБОУ СОШ №90, конференц-зал</w:t>
      </w:r>
    </w:p>
    <w:p w:rsidR="00D42957" w:rsidRDefault="00D42957" w:rsidP="00D631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D63117" w:rsidRPr="00D63117" w:rsidRDefault="00D63117" w:rsidP="00D631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D63117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Совещание</w:t>
      </w:r>
    </w:p>
    <w:p w:rsidR="00D63117" w:rsidRPr="00D63117" w:rsidRDefault="00D63117" w:rsidP="00D631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D631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«Актуальные вопрос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 деятельности ОДОД и ШСК в 2021-2022</w:t>
      </w:r>
      <w:r w:rsidRPr="00D631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уч. году»</w:t>
      </w:r>
    </w:p>
    <w:p w:rsidR="00994ED4" w:rsidRDefault="00994ED4" w:rsidP="00D6311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63117" w:rsidRPr="00D63117" w:rsidRDefault="00D63117" w:rsidP="00D6311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D63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План</w:t>
      </w:r>
    </w:p>
    <w:p w:rsidR="008F4882" w:rsidRPr="008F4882" w:rsidRDefault="00D63117" w:rsidP="00D6311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D6311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Вступительное слово. </w:t>
      </w:r>
    </w:p>
    <w:p w:rsidR="008F4882" w:rsidRDefault="008F4882" w:rsidP="008F4882">
      <w:pPr>
        <w:widowControl w:val="0"/>
        <w:suppressAutoHyphens/>
        <w:spacing w:after="0" w:line="276" w:lineRule="auto"/>
        <w:ind w:left="360"/>
        <w:contextualSpacing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Богданова Л.Л. директор ГБОУ СОШ №90 </w:t>
      </w:r>
    </w:p>
    <w:p w:rsidR="008F4882" w:rsidRPr="006A7AC1" w:rsidRDefault="006A7AC1" w:rsidP="00D6311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ОДОД - пространство </w:t>
      </w:r>
      <w:r w:rsidR="008F488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для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самоопределения и социализации учащихся на основе</w:t>
      </w:r>
      <w:r w:rsidR="0019230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развития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воспитательной программы школы.</w:t>
      </w:r>
    </w:p>
    <w:p w:rsidR="007847F2" w:rsidRDefault="006A7AC1" w:rsidP="00912967">
      <w:pPr>
        <w:widowControl w:val="0"/>
        <w:suppressAutoHyphens/>
        <w:spacing w:after="0" w:line="276" w:lineRule="auto"/>
        <w:ind w:left="357"/>
        <w:contextualSpacing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Алексеева О.О. зав. ОДОД ГБОУ СОШ №90</w:t>
      </w:r>
      <w:r w:rsidR="007847F2" w:rsidRPr="00F556D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</w:t>
      </w:r>
      <w:r w:rsidR="00F556D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</w:t>
      </w:r>
    </w:p>
    <w:p w:rsidR="00E741D3" w:rsidRPr="00E741D3" w:rsidRDefault="00BB5CC5" w:rsidP="00E741D3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eastAsia="Lucida Sans Unicode"/>
          <w:kern w:val="2"/>
          <w:sz w:val="28"/>
          <w:szCs w:val="28"/>
          <w:lang w:eastAsia="ar-SA"/>
        </w:rPr>
        <w:t>Дополнительное образование</w:t>
      </w:r>
      <w:r w:rsidR="006979D1">
        <w:rPr>
          <w:rFonts w:eastAsia="Lucida Sans Unicode"/>
          <w:kern w:val="2"/>
          <w:sz w:val="28"/>
          <w:szCs w:val="28"/>
          <w:lang w:eastAsia="ar-SA"/>
        </w:rPr>
        <w:t>: перспективы развития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912967">
        <w:rPr>
          <w:rFonts w:eastAsia="Lucida Sans Unicode"/>
          <w:kern w:val="2"/>
          <w:sz w:val="28"/>
          <w:szCs w:val="28"/>
          <w:lang w:eastAsia="ar-SA"/>
        </w:rPr>
        <w:t xml:space="preserve">в новом 2021-2022 учебном году </w:t>
      </w:r>
      <w:r>
        <w:rPr>
          <w:rFonts w:eastAsia="Lucida Sans Unicode"/>
          <w:kern w:val="2"/>
          <w:sz w:val="28"/>
          <w:szCs w:val="28"/>
          <w:lang w:eastAsia="ar-SA"/>
        </w:rPr>
        <w:t>(по материалам стратегической сессии).</w:t>
      </w:r>
      <w:r w:rsidR="00E741D3" w:rsidRPr="00E741D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</w:p>
    <w:p w:rsidR="00E741D3" w:rsidRDefault="00E741D3" w:rsidP="00E741D3">
      <w:pPr>
        <w:pStyle w:val="msonormalmrcssattr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eastAsia="Lucida Sans Unicode"/>
          <w:kern w:val="2"/>
          <w:sz w:val="28"/>
          <w:szCs w:val="28"/>
          <w:lang w:eastAsia="ar-SA"/>
        </w:rPr>
        <w:t>Кузнецова Е.Д., ведущий специалист ОО</w:t>
      </w:r>
      <w:r w:rsidRPr="006D6989">
        <w:rPr>
          <w:rFonts w:ascii="Calibri" w:hAnsi="Calibri" w:cs="Calibri"/>
          <w:i/>
          <w:iCs/>
          <w:color w:val="1F497D"/>
        </w:rPr>
        <w:t xml:space="preserve"> </w:t>
      </w:r>
    </w:p>
    <w:p w:rsidR="00F419F3" w:rsidRPr="00F80B58" w:rsidRDefault="00E741D3" w:rsidP="00F80B58">
      <w:pPr>
        <w:pStyle w:val="msonormalmrcssattr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91502A">
        <w:rPr>
          <w:iCs/>
          <w:sz w:val="28"/>
          <w:szCs w:val="28"/>
        </w:rPr>
        <w:t>администрации Выборгского района Санкт-Петербурга</w:t>
      </w:r>
    </w:p>
    <w:p w:rsidR="00E741D3" w:rsidRPr="003B441F" w:rsidRDefault="00BB5CC5" w:rsidP="003B441F">
      <w:pPr>
        <w:pStyle w:val="a3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Планирование деятельности ОДОД</w:t>
      </w:r>
      <w:r w:rsidR="00963F5C"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(УПП, контроль, сайт ОУ</w:t>
      </w:r>
      <w:r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страница ОДОД, навигатор дополнительного образования).</w:t>
      </w:r>
      <w:r w:rsidR="00E741D3"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3B441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Конкурс ОДОД в 2021 г.</w:t>
      </w:r>
    </w:p>
    <w:p w:rsidR="00BB5CC5" w:rsidRPr="00E741D3" w:rsidRDefault="00E741D3" w:rsidP="00E741D3">
      <w:pPr>
        <w:pStyle w:val="a3"/>
        <w:suppressAutoHyphens/>
        <w:spacing w:after="0" w:line="100" w:lineRule="atLeast"/>
        <w:ind w:left="360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Дьякова Г.А. методист </w:t>
      </w:r>
      <w:r w:rsidR="00B1573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ГБУ ДО </w:t>
      </w:r>
      <w:r w:rsidRPr="00E741D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ДДЮТ</w:t>
      </w:r>
    </w:p>
    <w:p w:rsidR="00F556D8" w:rsidRDefault="002971B9" w:rsidP="00F1785C">
      <w:pPr>
        <w:pStyle w:val="a3"/>
        <w:suppressAutoHyphens/>
        <w:spacing w:after="0" w:line="100" w:lineRule="atLeast"/>
        <w:ind w:left="360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</w:t>
      </w:r>
    </w:p>
    <w:p w:rsidR="00BB5CC5" w:rsidRDefault="00BB5CC5" w:rsidP="00BB5CC5">
      <w:pPr>
        <w:pStyle w:val="a3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Разное:</w:t>
      </w:r>
    </w:p>
    <w:p w:rsidR="007E3C98" w:rsidRDefault="00BB5CC5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Приглашение к участию в конкурсах и соревнован</w:t>
      </w:r>
      <w:r w:rsidR="00963F5C"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ях</w:t>
      </w:r>
      <w:r w:rsidR="00963F5C"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(ОУ №102)</w:t>
      </w:r>
    </w:p>
    <w:p w:rsidR="00BB5CC5" w:rsidRPr="006979D1" w:rsidRDefault="00963F5C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979D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Межшкольные мероприятия СПАРТАКИАДЫ (приглашения школ).</w:t>
      </w:r>
    </w:p>
    <w:p w:rsidR="00963F5C" w:rsidRPr="006979D1" w:rsidRDefault="00122A85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КПК </w:t>
      </w:r>
      <w:r w:rsidR="00963F5C"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«Основы содержания современного образования: ФГОС. Дополнительное </w:t>
      </w:r>
      <w:r w:rsidR="007E269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образование в современной школе»</w:t>
      </w:r>
      <w:r w:rsidR="00963F5C"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="007E269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Состав группы от ОДОД </w:t>
      </w:r>
      <w:r w:rsidR="001862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ОУ района. Предварительные заявки</w:t>
      </w:r>
      <w:r w:rsidR="007E269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="00DB37A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3C3" w:rsidRPr="000E53C3" w:rsidRDefault="00963F5C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Информация о районных и городских мероприятиях для ОДОД и ШСК (план и комментарии). План ГБНОУ «Балтийский берег».</w:t>
      </w:r>
    </w:p>
    <w:p w:rsidR="00963F5C" w:rsidRPr="006979D1" w:rsidRDefault="00D63117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9D1">
        <w:rPr>
          <w:rFonts w:ascii="Times New Roman" w:eastAsia="Calibri" w:hAnsi="Times New Roman" w:cs="Times New Roman"/>
          <w:sz w:val="26"/>
          <w:szCs w:val="26"/>
        </w:rPr>
        <w:t>Фестиваль лучших практик ДО (педагоги-организаторы, педагоги психологи ОДОД (сентябрь - март)</w:t>
      </w:r>
      <w:r w:rsidR="00963F5C" w:rsidRPr="006979D1">
        <w:rPr>
          <w:rFonts w:ascii="Times New Roman" w:eastAsia="Calibri" w:hAnsi="Times New Roman" w:cs="Times New Roman"/>
          <w:sz w:val="26"/>
          <w:szCs w:val="26"/>
        </w:rPr>
        <w:t>. Методические материалы.</w:t>
      </w:r>
    </w:p>
    <w:p w:rsidR="00D63117" w:rsidRPr="006979D1" w:rsidRDefault="00D63117" w:rsidP="006979D1">
      <w:pPr>
        <w:pStyle w:val="a3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979D1">
        <w:rPr>
          <w:rFonts w:ascii="Times New Roman" w:eastAsia="Calibri" w:hAnsi="Times New Roman" w:cs="Times New Roman"/>
          <w:sz w:val="26"/>
          <w:szCs w:val="26"/>
        </w:rPr>
        <w:t>Открытие курсов ГЦРДО (краткосрочные</w:t>
      </w:r>
      <w:r w:rsidRPr="00DB37A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DB37A8" w:rsidRPr="00DB37A8">
        <w:rPr>
          <w:rFonts w:ascii="Times New Roman" w:eastAsia="Calibri" w:hAnsi="Times New Roman" w:cs="Times New Roman"/>
          <w:sz w:val="26"/>
          <w:szCs w:val="26"/>
        </w:rPr>
        <w:t>14</w:t>
      </w:r>
      <w:r w:rsidRPr="00DB37A8">
        <w:rPr>
          <w:rFonts w:ascii="Times New Roman" w:eastAsia="Calibri" w:hAnsi="Times New Roman" w:cs="Times New Roman"/>
          <w:sz w:val="26"/>
          <w:szCs w:val="26"/>
        </w:rPr>
        <w:t>.10</w:t>
      </w:r>
      <w:r w:rsidR="00963F5C" w:rsidRPr="006979D1">
        <w:rPr>
          <w:rFonts w:ascii="Times New Roman" w:eastAsia="Calibri" w:hAnsi="Times New Roman" w:cs="Times New Roman"/>
          <w:sz w:val="26"/>
          <w:szCs w:val="26"/>
        </w:rPr>
        <w:t>.2022</w:t>
      </w:r>
      <w:r w:rsidR="00DB37A8">
        <w:rPr>
          <w:rFonts w:ascii="Times New Roman" w:eastAsia="Calibri" w:hAnsi="Times New Roman" w:cs="Times New Roman"/>
          <w:sz w:val="26"/>
          <w:szCs w:val="26"/>
        </w:rPr>
        <w:t>. С 15.11.2021 прием заявок на обучение по программам 2022 года.</w:t>
      </w:r>
    </w:p>
    <w:p w:rsidR="00D63117" w:rsidRPr="006979D1" w:rsidRDefault="00D63117" w:rsidP="006979D1">
      <w:pPr>
        <w:pStyle w:val="a3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Заключение договоров</w:t>
      </w:r>
      <w:r w:rsidR="00AE16E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ОУ с ГБУ ДО ДДЮ о совместной деятельности.</w:t>
      </w:r>
    </w:p>
    <w:p w:rsidR="00D63117" w:rsidRPr="004808A6" w:rsidRDefault="00D63117" w:rsidP="006979D1">
      <w:pPr>
        <w:pStyle w:val="a3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ОДОД и ШСК</w:t>
      </w:r>
      <w:r w:rsidR="007847F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  <w:r w:rsidRPr="006979D1">
        <w:rPr>
          <w:rFonts w:ascii="Times New Roman" w:eastAsia="Calibri" w:hAnsi="Times New Roman" w:cs="Times New Roman"/>
          <w:sz w:val="28"/>
          <w:szCs w:val="28"/>
        </w:rPr>
        <w:t xml:space="preserve">Консультации (групповые) </w:t>
      </w: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 образовательным программам </w:t>
      </w:r>
      <w:r w:rsidRPr="006979D1">
        <w:rPr>
          <w:rFonts w:ascii="Times New Roman" w:eastAsia="Calibri" w:hAnsi="Times New Roman" w:cs="Times New Roman"/>
          <w:sz w:val="28"/>
          <w:szCs w:val="28"/>
        </w:rPr>
        <w:t>для педагогов и руководителе</w:t>
      </w:r>
      <w:r w:rsidR="00B20C90" w:rsidRPr="006979D1">
        <w:rPr>
          <w:rFonts w:ascii="Times New Roman" w:eastAsia="Calibri" w:hAnsi="Times New Roman" w:cs="Times New Roman"/>
          <w:sz w:val="28"/>
          <w:szCs w:val="28"/>
        </w:rPr>
        <w:t>й ОДОД, по аттестации.</w:t>
      </w:r>
      <w:r w:rsidRPr="00697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9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График консультаций на сайте ДДЮТ</w:t>
      </w:r>
      <w:r w:rsidRPr="00697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8A6" w:rsidRDefault="004808A6" w:rsidP="006979D1">
      <w:pPr>
        <w:pStyle w:val="a3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Представление новых руководителей ОДОД в ОУ района.</w:t>
      </w:r>
    </w:p>
    <w:p w:rsidR="00F672B4" w:rsidRPr="006979D1" w:rsidRDefault="00F672B4" w:rsidP="00F672B4">
      <w:pPr>
        <w:pStyle w:val="a3"/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0CD7" w:rsidRPr="00F672B4" w:rsidRDefault="00D63117" w:rsidP="007847F2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311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Подведение итогов.          </w:t>
      </w:r>
      <w:r w:rsidR="00C447E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</w:t>
      </w:r>
      <w:r w:rsidRPr="00D6311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Дьякова Г.А. методист </w:t>
      </w:r>
      <w:r w:rsidR="00C447E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ГБУ ДО </w:t>
      </w:r>
      <w:r w:rsidRPr="00D6311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ДДЮТ</w:t>
      </w:r>
    </w:p>
    <w:p w:rsidR="00F672B4" w:rsidRPr="007847F2" w:rsidRDefault="00F672B4" w:rsidP="00F672B4">
      <w:pPr>
        <w:widowControl w:val="0"/>
        <w:suppressAutoHyphens/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672B4" w:rsidRPr="0078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0E"/>
    <w:multiLevelType w:val="hybridMultilevel"/>
    <w:tmpl w:val="4418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7D3D"/>
    <w:multiLevelType w:val="hybridMultilevel"/>
    <w:tmpl w:val="9DB2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30B8D"/>
    <w:multiLevelType w:val="hybridMultilevel"/>
    <w:tmpl w:val="AD96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AF"/>
    <w:rsid w:val="00051FF6"/>
    <w:rsid w:val="000E53C3"/>
    <w:rsid w:val="00115CF9"/>
    <w:rsid w:val="00122A85"/>
    <w:rsid w:val="00186287"/>
    <w:rsid w:val="00192307"/>
    <w:rsid w:val="001B391B"/>
    <w:rsid w:val="002776E6"/>
    <w:rsid w:val="00291315"/>
    <w:rsid w:val="002971B9"/>
    <w:rsid w:val="00342BFC"/>
    <w:rsid w:val="003B441F"/>
    <w:rsid w:val="004808A6"/>
    <w:rsid w:val="006979D1"/>
    <w:rsid w:val="006A7AC1"/>
    <w:rsid w:val="006D6989"/>
    <w:rsid w:val="007430AF"/>
    <w:rsid w:val="007847F2"/>
    <w:rsid w:val="007E2694"/>
    <w:rsid w:val="007E3C98"/>
    <w:rsid w:val="008F4882"/>
    <w:rsid w:val="00912967"/>
    <w:rsid w:val="0091502A"/>
    <w:rsid w:val="00963F5C"/>
    <w:rsid w:val="00994ED4"/>
    <w:rsid w:val="009A65F7"/>
    <w:rsid w:val="00AE16EE"/>
    <w:rsid w:val="00B1573A"/>
    <w:rsid w:val="00B20C90"/>
    <w:rsid w:val="00BB5CC5"/>
    <w:rsid w:val="00C447EF"/>
    <w:rsid w:val="00CF4450"/>
    <w:rsid w:val="00D42957"/>
    <w:rsid w:val="00D63117"/>
    <w:rsid w:val="00DB37A8"/>
    <w:rsid w:val="00E64C8F"/>
    <w:rsid w:val="00E741D3"/>
    <w:rsid w:val="00F1785C"/>
    <w:rsid w:val="00F419F3"/>
    <w:rsid w:val="00F556D8"/>
    <w:rsid w:val="00F672B4"/>
    <w:rsid w:val="00F80B58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9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6D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9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6D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ГБУ ДО ДДЮТ</cp:lastModifiedBy>
  <cp:revision>2</cp:revision>
  <cp:lastPrinted>2021-09-20T11:43:00Z</cp:lastPrinted>
  <dcterms:created xsi:type="dcterms:W3CDTF">2021-09-28T12:06:00Z</dcterms:created>
  <dcterms:modified xsi:type="dcterms:W3CDTF">2021-09-28T12:06:00Z</dcterms:modified>
</cp:coreProperties>
</file>