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DCCB" w14:textId="77777777" w:rsidR="007A079D" w:rsidRPr="007A079D" w:rsidRDefault="007A079D" w:rsidP="007A079D">
      <w:pPr>
        <w:shd w:val="clear" w:color="auto" w:fill="F7F7F7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  <w:t>Прямой узел                                                                                  Встречный узел                                                                        Булинь</w:t>
      </w:r>
    </w:p>
    <w:p w14:paraId="1467FBA4" w14:textId="77777777" w:rsidR="007A079D" w:rsidRDefault="007A079D" w:rsidP="007A079D">
      <w:pPr>
        <w:pStyle w:val="1"/>
        <w:shd w:val="clear" w:color="auto" w:fill="F7F7F7"/>
        <w:rPr>
          <w:rFonts w:ascii="Verdana" w:hAnsi="Verdana"/>
          <w:color w:val="336699"/>
          <w:sz w:val="17"/>
          <w:szCs w:val="17"/>
        </w:rPr>
      </w:pPr>
      <w:r>
        <w:rPr>
          <w:rFonts w:ascii="Arial" w:hAnsi="Arial" w:cs="Arial"/>
          <w:b w:val="0"/>
          <w:bCs w:val="0"/>
          <w:noProof/>
          <w:color w:val="000080"/>
          <w:sz w:val="20"/>
          <w:szCs w:val="20"/>
        </w:rPr>
        <w:drawing>
          <wp:anchor distT="0" distB="0" distL="0" distR="0" simplePos="0" relativeHeight="251658240" behindDoc="0" locked="0" layoutInCell="1" allowOverlap="0" wp14:anchorId="69540771" wp14:editId="57AE784E">
            <wp:simplePos x="0" y="0"/>
            <wp:positionH relativeFrom="column">
              <wp:align>left</wp:align>
            </wp:positionH>
            <wp:positionV relativeFrom="line">
              <wp:posOffset>89535</wp:posOffset>
            </wp:positionV>
            <wp:extent cx="2990850" cy="1719580"/>
            <wp:effectExtent l="19050" t="0" r="0" b="0"/>
            <wp:wrapSquare wrapText="bothSides"/>
            <wp:docPr id="2" name="Рисунок 2" descr="Прямой узел (Морс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ой узел (Морской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color w:val="000080"/>
          <w:sz w:val="20"/>
          <w:szCs w:val="20"/>
        </w:rPr>
        <w:drawing>
          <wp:inline distT="0" distB="0" distL="0" distR="0" wp14:anchorId="5B4A24A5" wp14:editId="466CC5C0">
            <wp:extent cx="3735705" cy="1940626"/>
            <wp:effectExtent l="19050" t="0" r="0" b="0"/>
            <wp:docPr id="1" name="Рисунок 1" descr="Встречный у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ечный у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194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79D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Verdana" w:hAnsi="Verdana"/>
          <w:noProof/>
          <w:color w:val="336699"/>
          <w:sz w:val="17"/>
          <w:szCs w:val="17"/>
        </w:rPr>
        <w:drawing>
          <wp:inline distT="0" distB="0" distL="0" distR="0" wp14:anchorId="55EB4199" wp14:editId="3D40652C">
            <wp:extent cx="2114550" cy="2159647"/>
            <wp:effectExtent l="19050" t="0" r="0" b="0"/>
            <wp:docPr id="20" name="Рисунок 20" descr="Булинь (беседочный уз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улинь (беседочный уз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D7647" w14:textId="77777777" w:rsidR="007A079D" w:rsidRDefault="007A079D" w:rsidP="007A079D">
      <w:pPr>
        <w:shd w:val="clear" w:color="auto" w:fill="F7F7F7"/>
        <w:spacing w:before="100" w:beforeAutospacing="1" w:after="100" w:afterAutospacing="1" w:line="240" w:lineRule="auto"/>
        <w:outlineLvl w:val="0"/>
        <w:rPr>
          <w:rFonts w:ascii="Arial" w:hAnsi="Arial" w:cs="Arial"/>
          <w:color w:val="000080"/>
          <w:sz w:val="20"/>
          <w:szCs w:val="20"/>
        </w:rPr>
      </w:pPr>
    </w:p>
    <w:p w14:paraId="0F1F6860" w14:textId="77777777" w:rsidR="007A079D" w:rsidRDefault="007A079D" w:rsidP="007A079D">
      <w:pPr>
        <w:pStyle w:val="1"/>
        <w:shd w:val="clear" w:color="auto" w:fill="F7F7F7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Встречная восьмерка                                                  Проводник Восьмерка                                                                 Проводник</w:t>
      </w:r>
    </w:p>
    <w:p w14:paraId="5EDA4220" w14:textId="69FA1997" w:rsidR="007A079D" w:rsidRDefault="007A079D" w:rsidP="007A079D">
      <w:pPr>
        <w:pStyle w:val="1"/>
        <w:shd w:val="clear" w:color="auto" w:fill="F7F7F7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 wp14:anchorId="6A76139C" wp14:editId="4EDB4494">
            <wp:extent cx="3038231" cy="2962275"/>
            <wp:effectExtent l="19050" t="0" r="0" b="0"/>
            <wp:docPr id="11" name="Рисунок 11" descr="Встречная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тречная восьмер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31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79D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Verdana" w:hAnsi="Verdana"/>
          <w:noProof/>
          <w:color w:val="336699"/>
          <w:sz w:val="17"/>
          <w:szCs w:val="17"/>
        </w:rPr>
        <w:drawing>
          <wp:inline distT="0" distB="0" distL="0" distR="0" wp14:anchorId="4CE2B3BD" wp14:editId="30162890">
            <wp:extent cx="3464103" cy="2590800"/>
            <wp:effectExtent l="19050" t="0" r="2997" b="0"/>
            <wp:docPr id="16" name="Рисунок 16" descr="Узел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зел восьмер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03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79D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Verdana" w:hAnsi="Verdana"/>
          <w:noProof/>
          <w:color w:val="336699"/>
          <w:sz w:val="17"/>
          <w:szCs w:val="17"/>
        </w:rPr>
        <w:drawing>
          <wp:inline distT="0" distB="0" distL="0" distR="0" wp14:anchorId="5D1EDA0D" wp14:editId="03A01857">
            <wp:extent cx="3038475" cy="2488406"/>
            <wp:effectExtent l="19050" t="0" r="9525" b="0"/>
            <wp:docPr id="18" name="Рисунок 18" descr="Узел прово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зел проводн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8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7A0E2" w14:textId="77777777" w:rsidR="007A079D" w:rsidRDefault="007A079D" w:rsidP="007A079D">
      <w:pPr>
        <w:shd w:val="clear" w:color="auto" w:fill="F7F7F7"/>
        <w:spacing w:before="100" w:beforeAutospacing="1" w:after="100" w:afterAutospacing="1" w:line="240" w:lineRule="auto"/>
        <w:outlineLvl w:val="0"/>
        <w:rPr>
          <w:rFonts w:ascii="Arial" w:hAnsi="Arial" w:cs="Arial"/>
          <w:color w:val="000080"/>
          <w:sz w:val="20"/>
          <w:szCs w:val="20"/>
        </w:rPr>
      </w:pPr>
    </w:p>
    <w:sectPr w:rsidR="007A079D" w:rsidSect="007A0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79D"/>
    <w:rsid w:val="00056009"/>
    <w:rsid w:val="00155BCD"/>
    <w:rsid w:val="003A2A61"/>
    <w:rsid w:val="003D5CCD"/>
    <w:rsid w:val="007A079D"/>
    <w:rsid w:val="00B629BE"/>
    <w:rsid w:val="00E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0653"/>
  <w15:docId w15:val="{38BC74BF-401C-432C-AD65-78E761E6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5CCD"/>
  </w:style>
  <w:style w:type="paragraph" w:styleId="1">
    <w:name w:val="heading 1"/>
    <w:basedOn w:val="a"/>
    <w:link w:val="10"/>
    <w:uiPriority w:val="9"/>
    <w:qFormat/>
    <w:rsid w:val="007A0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2</cp:revision>
  <cp:lastPrinted>2019-10-01T12:43:00Z</cp:lastPrinted>
  <dcterms:created xsi:type="dcterms:W3CDTF">2014-10-22T11:21:00Z</dcterms:created>
  <dcterms:modified xsi:type="dcterms:W3CDTF">2019-10-01T19:47:00Z</dcterms:modified>
</cp:coreProperties>
</file>