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B" w:rsidRPr="00D8455B" w:rsidRDefault="00D8455B" w:rsidP="00CF4CB6">
      <w:pPr>
        <w:pStyle w:val="11"/>
        <w:keepNext/>
        <w:keepLines/>
        <w:shd w:val="clear" w:color="auto" w:fill="auto"/>
        <w:spacing w:before="0" w:after="190" w:line="240" w:lineRule="auto"/>
        <w:ind w:left="200"/>
        <w:rPr>
          <w:sz w:val="28"/>
          <w:szCs w:val="28"/>
        </w:rPr>
      </w:pPr>
      <w:bookmarkStart w:id="0" w:name="bookmark14"/>
      <w:r w:rsidRPr="00D8455B">
        <w:rPr>
          <w:sz w:val="28"/>
          <w:szCs w:val="28"/>
        </w:rPr>
        <w:t>В помощь классному руководителю</w:t>
      </w:r>
    </w:p>
    <w:p w:rsidR="00CF4CB6" w:rsidRPr="004A771F" w:rsidRDefault="00CF4CB6" w:rsidP="00CF4CB6">
      <w:pPr>
        <w:pStyle w:val="11"/>
        <w:keepNext/>
        <w:keepLines/>
        <w:shd w:val="clear" w:color="auto" w:fill="auto"/>
        <w:spacing w:before="0" w:after="190" w:line="240" w:lineRule="auto"/>
        <w:ind w:left="200"/>
        <w:rPr>
          <w:sz w:val="24"/>
          <w:szCs w:val="24"/>
        </w:rPr>
      </w:pPr>
      <w:r w:rsidRPr="004A771F">
        <w:rPr>
          <w:sz w:val="24"/>
          <w:szCs w:val="24"/>
        </w:rPr>
        <w:t>Индикаторы эффективности работы по профилактике правонарушений среди несовершеннолетних</w:t>
      </w:r>
      <w:bookmarkEnd w:id="0"/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154"/>
        </w:tabs>
        <w:spacing w:after="0" w:line="240" w:lineRule="auto"/>
        <w:ind w:left="20"/>
        <w:rPr>
          <w:sz w:val="24"/>
          <w:szCs w:val="24"/>
        </w:rPr>
      </w:pPr>
      <w:r w:rsidRPr="004A771F">
        <w:rPr>
          <w:sz w:val="24"/>
          <w:szCs w:val="24"/>
        </w:rPr>
        <w:t>Уменьшение числа детей и подростков, состоящих на внутришкольном учете.</w:t>
      </w:r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296"/>
        </w:tabs>
        <w:spacing w:after="0" w:line="240" w:lineRule="auto"/>
        <w:ind w:left="20" w:right="180"/>
        <w:jc w:val="left"/>
        <w:rPr>
          <w:sz w:val="24"/>
          <w:szCs w:val="24"/>
        </w:rPr>
      </w:pPr>
      <w:r w:rsidRPr="004A771F">
        <w:rPr>
          <w:sz w:val="24"/>
          <w:szCs w:val="24"/>
        </w:rPr>
        <w:t>Уменьшение количества учащихся вечерних школ, переведенных из средних общеобразовательных школ.</w:t>
      </w:r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166"/>
        </w:tabs>
        <w:spacing w:after="0" w:line="240" w:lineRule="auto"/>
        <w:ind w:left="20"/>
        <w:rPr>
          <w:sz w:val="24"/>
          <w:szCs w:val="24"/>
        </w:rPr>
      </w:pPr>
      <w:r w:rsidRPr="004A771F">
        <w:rPr>
          <w:sz w:val="24"/>
          <w:szCs w:val="24"/>
        </w:rPr>
        <w:t>Увеличение количества детей, вовлеченных в работу детских общественных организаций.</w:t>
      </w:r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238"/>
        </w:tabs>
        <w:spacing w:after="0" w:line="240" w:lineRule="auto"/>
        <w:ind w:left="20" w:right="180"/>
        <w:jc w:val="left"/>
        <w:rPr>
          <w:sz w:val="24"/>
          <w:szCs w:val="24"/>
        </w:rPr>
      </w:pPr>
      <w:r w:rsidRPr="004A771F">
        <w:rPr>
          <w:sz w:val="24"/>
          <w:szCs w:val="24"/>
        </w:rPr>
        <w:t>Увеличение количества школьников, охваченных трудовой деятельностью в летний период.</w:t>
      </w:r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166"/>
        </w:tabs>
        <w:spacing w:after="0" w:line="240" w:lineRule="auto"/>
        <w:ind w:left="20"/>
        <w:rPr>
          <w:sz w:val="24"/>
          <w:szCs w:val="24"/>
        </w:rPr>
      </w:pPr>
      <w:r w:rsidRPr="004A771F">
        <w:rPr>
          <w:sz w:val="24"/>
          <w:szCs w:val="24"/>
        </w:rPr>
        <w:t xml:space="preserve">Увеличение количества детей, охваченных дополнительным </w:t>
      </w:r>
      <w:bookmarkStart w:id="1" w:name="_GoBack"/>
      <w:bookmarkEnd w:id="1"/>
      <w:r w:rsidRPr="004A771F">
        <w:rPr>
          <w:sz w:val="24"/>
          <w:szCs w:val="24"/>
        </w:rPr>
        <w:t>образованием.</w:t>
      </w:r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164"/>
        </w:tabs>
        <w:spacing w:after="0" w:line="240" w:lineRule="auto"/>
        <w:ind w:left="20" w:right="180"/>
        <w:jc w:val="left"/>
        <w:rPr>
          <w:sz w:val="24"/>
          <w:szCs w:val="24"/>
        </w:rPr>
      </w:pPr>
      <w:r w:rsidRPr="004A771F">
        <w:rPr>
          <w:sz w:val="24"/>
          <w:szCs w:val="24"/>
        </w:rPr>
        <w:t>Увеличение количества детей группы «риска», вовлеченных в реализацию социальных программ, проектов.</w:t>
      </w:r>
    </w:p>
    <w:p w:rsidR="00CF4CB6" w:rsidRPr="004A771F" w:rsidRDefault="00CF4CB6" w:rsidP="00CF4CB6">
      <w:pPr>
        <w:pStyle w:val="a5"/>
        <w:numPr>
          <w:ilvl w:val="1"/>
          <w:numId w:val="1"/>
        </w:numPr>
        <w:shd w:val="clear" w:color="auto" w:fill="auto"/>
        <w:tabs>
          <w:tab w:val="left" w:pos="253"/>
        </w:tabs>
        <w:spacing w:after="0" w:line="240" w:lineRule="auto"/>
        <w:ind w:left="20" w:right="180"/>
        <w:jc w:val="left"/>
        <w:rPr>
          <w:sz w:val="24"/>
          <w:szCs w:val="24"/>
        </w:rPr>
        <w:sectPr w:rsidR="00CF4CB6" w:rsidRPr="004A771F" w:rsidSect="00CF4CB6">
          <w:pgSz w:w="11905" w:h="16837"/>
          <w:pgMar w:top="1276" w:right="2810" w:bottom="2552" w:left="1418" w:header="0" w:footer="3" w:gutter="0"/>
          <w:cols w:space="720"/>
          <w:noEndnote/>
          <w:docGrid w:linePitch="360"/>
        </w:sectPr>
      </w:pPr>
      <w:r w:rsidRPr="004A771F">
        <w:rPr>
          <w:sz w:val="24"/>
          <w:szCs w:val="24"/>
        </w:rPr>
        <w:t xml:space="preserve">Увеличение процента учащихся, поступивших в ВУЗы и </w:t>
      </w:r>
      <w:proofErr w:type="spellStart"/>
      <w:r w:rsidRPr="004A771F">
        <w:rPr>
          <w:sz w:val="24"/>
          <w:szCs w:val="24"/>
        </w:rPr>
        <w:t>ССУЗы</w:t>
      </w:r>
      <w:proofErr w:type="spellEnd"/>
      <w:r w:rsidRPr="004A771F">
        <w:rPr>
          <w:sz w:val="24"/>
          <w:szCs w:val="24"/>
        </w:rPr>
        <w:t xml:space="preserve"> по выбранной специальности, по итогам </w:t>
      </w:r>
      <w:proofErr w:type="spellStart"/>
      <w:r w:rsidRPr="004A771F">
        <w:rPr>
          <w:sz w:val="24"/>
          <w:szCs w:val="24"/>
        </w:rPr>
        <w:t>предпрофильной</w:t>
      </w:r>
      <w:proofErr w:type="spellEnd"/>
      <w:r w:rsidRPr="004A771F">
        <w:rPr>
          <w:sz w:val="24"/>
          <w:szCs w:val="24"/>
        </w:rPr>
        <w:t xml:space="preserve"> подготовки учащихся.</w:t>
      </w:r>
    </w:p>
    <w:p w:rsidR="00A51754" w:rsidRDefault="00A51754" w:rsidP="00CF4CB6">
      <w:pPr>
        <w:pStyle w:val="a4"/>
        <w:shd w:val="clear" w:color="auto" w:fill="auto"/>
        <w:spacing w:line="240" w:lineRule="auto"/>
        <w:ind w:left="680"/>
        <w:jc w:val="left"/>
      </w:pPr>
    </w:p>
    <w:sectPr w:rsidR="00A51754" w:rsidSect="004A771F">
      <w:type w:val="continuous"/>
      <w:pgSz w:w="11905" w:h="16837"/>
      <w:pgMar w:top="1276" w:right="2810" w:bottom="2552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A"/>
    <w:rsid w:val="00152C46"/>
    <w:rsid w:val="004E242E"/>
    <w:rsid w:val="00A51754"/>
    <w:rsid w:val="00C6221A"/>
    <w:rsid w:val="00CF4CB6"/>
    <w:rsid w:val="00D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CF4CB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CF4CB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5">
    <w:name w:val="Body Text"/>
    <w:basedOn w:val="a"/>
    <w:link w:val="1"/>
    <w:uiPriority w:val="99"/>
    <w:rsid w:val="00CF4CB6"/>
    <w:pPr>
      <w:shd w:val="clear" w:color="auto" w:fill="FFFFFF"/>
      <w:spacing w:after="120" w:line="170" w:lineRule="exact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a6">
    <w:name w:val="Основной текст Знак"/>
    <w:basedOn w:val="a0"/>
    <w:uiPriority w:val="99"/>
    <w:semiHidden/>
    <w:rsid w:val="00CF4CB6"/>
  </w:style>
  <w:style w:type="character" w:customStyle="1" w:styleId="10">
    <w:name w:val="Заголовок №1_"/>
    <w:basedOn w:val="a0"/>
    <w:link w:val="11"/>
    <w:uiPriority w:val="99"/>
    <w:rsid w:val="00CF4CB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CF4CB6"/>
    <w:pPr>
      <w:shd w:val="clear" w:color="auto" w:fill="FFFFFF"/>
      <w:spacing w:after="0" w:line="146" w:lineRule="exact"/>
      <w:jc w:val="both"/>
    </w:pPr>
    <w:rPr>
      <w:rFonts w:ascii="Times New Roman" w:hAnsi="Times New Roman" w:cs="Times New Roman"/>
      <w:b/>
      <w:bCs/>
      <w:sz w:val="11"/>
      <w:szCs w:val="11"/>
    </w:rPr>
  </w:style>
  <w:style w:type="paragraph" w:customStyle="1" w:styleId="11">
    <w:name w:val="Заголовок №1"/>
    <w:basedOn w:val="a"/>
    <w:link w:val="10"/>
    <w:uiPriority w:val="99"/>
    <w:rsid w:val="00CF4CB6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CF4CB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CF4CB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5">
    <w:name w:val="Body Text"/>
    <w:basedOn w:val="a"/>
    <w:link w:val="1"/>
    <w:uiPriority w:val="99"/>
    <w:rsid w:val="00CF4CB6"/>
    <w:pPr>
      <w:shd w:val="clear" w:color="auto" w:fill="FFFFFF"/>
      <w:spacing w:after="120" w:line="170" w:lineRule="exact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a6">
    <w:name w:val="Основной текст Знак"/>
    <w:basedOn w:val="a0"/>
    <w:uiPriority w:val="99"/>
    <w:semiHidden/>
    <w:rsid w:val="00CF4CB6"/>
  </w:style>
  <w:style w:type="character" w:customStyle="1" w:styleId="10">
    <w:name w:val="Заголовок №1_"/>
    <w:basedOn w:val="a0"/>
    <w:link w:val="11"/>
    <w:uiPriority w:val="99"/>
    <w:rsid w:val="00CF4CB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CF4CB6"/>
    <w:pPr>
      <w:shd w:val="clear" w:color="auto" w:fill="FFFFFF"/>
      <w:spacing w:after="0" w:line="146" w:lineRule="exact"/>
      <w:jc w:val="both"/>
    </w:pPr>
    <w:rPr>
      <w:rFonts w:ascii="Times New Roman" w:hAnsi="Times New Roman" w:cs="Times New Roman"/>
      <w:b/>
      <w:bCs/>
      <w:sz w:val="11"/>
      <w:szCs w:val="11"/>
    </w:rPr>
  </w:style>
  <w:style w:type="paragraph" w:customStyle="1" w:styleId="11">
    <w:name w:val="Заголовок №1"/>
    <w:basedOn w:val="a"/>
    <w:link w:val="10"/>
    <w:uiPriority w:val="99"/>
    <w:rsid w:val="00CF4CB6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kab16_1</dc:creator>
  <cp:keywords/>
  <dc:description/>
  <cp:lastModifiedBy>Методист</cp:lastModifiedBy>
  <cp:revision>5</cp:revision>
  <cp:lastPrinted>2017-12-26T12:15:00Z</cp:lastPrinted>
  <dcterms:created xsi:type="dcterms:W3CDTF">2014-08-26T14:08:00Z</dcterms:created>
  <dcterms:modified xsi:type="dcterms:W3CDTF">2017-12-26T12:15:00Z</dcterms:modified>
</cp:coreProperties>
</file>