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2B" w:rsidRPr="00E75614" w:rsidRDefault="00E75614" w:rsidP="00E75614">
      <w:pPr>
        <w:pStyle w:val="11"/>
        <w:keepNext/>
        <w:keepLines/>
        <w:shd w:val="clear" w:color="auto" w:fill="auto"/>
        <w:spacing w:before="0" w:after="248" w:line="240" w:lineRule="auto"/>
        <w:rPr>
          <w:sz w:val="28"/>
          <w:szCs w:val="28"/>
        </w:rPr>
      </w:pPr>
      <w:r w:rsidRPr="00E75614">
        <w:rPr>
          <w:sz w:val="28"/>
          <w:szCs w:val="28"/>
        </w:rPr>
        <w:t>В помощь классному руководителю</w:t>
      </w:r>
    </w:p>
    <w:p w:rsidR="00417A2B" w:rsidRPr="004A771F" w:rsidRDefault="00417A2B" w:rsidP="00417A2B">
      <w:pPr>
        <w:pStyle w:val="20"/>
        <w:keepNext/>
        <w:keepLines/>
        <w:shd w:val="clear" w:color="auto" w:fill="auto"/>
        <w:spacing w:before="0" w:after="162" w:line="240" w:lineRule="auto"/>
        <w:ind w:left="20" w:right="20"/>
        <w:jc w:val="both"/>
        <w:rPr>
          <w:sz w:val="24"/>
          <w:szCs w:val="24"/>
        </w:rPr>
      </w:pPr>
      <w:bookmarkStart w:id="0" w:name="bookmark12"/>
      <w:r w:rsidRPr="004A771F">
        <w:rPr>
          <w:sz w:val="24"/>
          <w:szCs w:val="24"/>
        </w:rPr>
        <w:t>Алгоритм деятельности классного руководителя ОУ по предупреждению правонарушений</w:t>
      </w:r>
      <w:r>
        <w:rPr>
          <w:sz w:val="24"/>
          <w:szCs w:val="24"/>
        </w:rPr>
        <w:t xml:space="preserve"> детей и подростков</w:t>
      </w:r>
      <w:r w:rsidRPr="004A771F">
        <w:rPr>
          <w:sz w:val="24"/>
          <w:szCs w:val="24"/>
        </w:rPr>
        <w:t>:</w:t>
      </w:r>
      <w:bookmarkEnd w:id="0"/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157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Составление социального паспорта класса.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176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Выявление случаев раннего неблагополучия детей «группы риска».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Подготовка необходимых документов для постановки подростка на ВШУ.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222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>Информирование всех заинтересованных в профилактической работе лиц по данному факту (зам. директора по воспитательной работе, социальных педагогов, педагого</w:t>
      </w:r>
      <w:proofErr w:type="gramStart"/>
      <w:r w:rsidRPr="004A771F">
        <w:rPr>
          <w:sz w:val="24"/>
          <w:szCs w:val="24"/>
        </w:rPr>
        <w:t>в-</w:t>
      </w:r>
      <w:proofErr w:type="gramEnd"/>
      <w:r w:rsidRPr="004A771F">
        <w:rPr>
          <w:sz w:val="24"/>
          <w:szCs w:val="24"/>
        </w:rPr>
        <w:t xml:space="preserve"> психологов).</w:t>
      </w:r>
      <w:bookmarkStart w:id="1" w:name="_GoBack"/>
      <w:bookmarkEnd w:id="1"/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>Участие в разработке индивидуальной карты социального и психолого-педагогического сопровождения обучающегося.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Вовлечение в досуговую, общественно-полезную деятельность.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 xml:space="preserve">Осуществление </w:t>
      </w:r>
      <w:proofErr w:type="gramStart"/>
      <w:r w:rsidRPr="004A771F">
        <w:rPr>
          <w:sz w:val="24"/>
          <w:szCs w:val="24"/>
        </w:rPr>
        <w:t>контроля за</w:t>
      </w:r>
      <w:proofErr w:type="gramEnd"/>
      <w:r w:rsidRPr="004A771F">
        <w:rPr>
          <w:sz w:val="24"/>
          <w:szCs w:val="24"/>
        </w:rPr>
        <w:t xml:space="preserve"> посещаемостью занятий, успеваемостью обучающегося; по итогам ежедневного оперативного контроля осуществление индивидуальной работы с подростком, информирование родителей.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169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Организация индивидуальной работы с родителями, родительского патрулирования.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214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 xml:space="preserve">Анализ социальной адаптации </w:t>
      </w:r>
      <w:proofErr w:type="gramStart"/>
      <w:r w:rsidRPr="004A771F">
        <w:rPr>
          <w:sz w:val="24"/>
          <w:szCs w:val="24"/>
        </w:rPr>
        <w:t>обучающегося</w:t>
      </w:r>
      <w:proofErr w:type="gramEnd"/>
      <w:r w:rsidRPr="004A771F">
        <w:rPr>
          <w:sz w:val="24"/>
          <w:szCs w:val="24"/>
        </w:rPr>
        <w:t>, информирование администрации школы, родителей о результатах профилактической работы с подростком.</w:t>
      </w:r>
    </w:p>
    <w:p w:rsidR="00417A2B" w:rsidRPr="004A771F" w:rsidRDefault="00417A2B" w:rsidP="00417A2B">
      <w:pPr>
        <w:pStyle w:val="a3"/>
        <w:numPr>
          <w:ilvl w:val="0"/>
          <w:numId w:val="1"/>
        </w:numPr>
        <w:shd w:val="clear" w:color="auto" w:fill="auto"/>
        <w:tabs>
          <w:tab w:val="left" w:pos="318"/>
        </w:tabs>
        <w:spacing w:after="95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>При необходимости подготовка и направление материала на Совет профилактики образовательного учреждения или внесение вопроса о снятии подростка с ВШУ.</w:t>
      </w:r>
    </w:p>
    <w:p w:rsidR="00417A2B" w:rsidRDefault="00417A2B" w:rsidP="00417A2B">
      <w:pPr>
        <w:pStyle w:val="20"/>
        <w:keepNext/>
        <w:keepLines/>
        <w:shd w:val="clear" w:color="auto" w:fill="auto"/>
        <w:spacing w:before="0" w:after="145" w:line="240" w:lineRule="auto"/>
        <w:ind w:left="20" w:right="20"/>
        <w:jc w:val="both"/>
        <w:rPr>
          <w:sz w:val="24"/>
          <w:szCs w:val="24"/>
        </w:rPr>
      </w:pPr>
      <w:bookmarkStart w:id="2" w:name="bookmark13"/>
    </w:p>
    <w:p w:rsidR="00417A2B" w:rsidRPr="004A771F" w:rsidRDefault="00417A2B" w:rsidP="00417A2B">
      <w:pPr>
        <w:pStyle w:val="20"/>
        <w:keepNext/>
        <w:keepLines/>
        <w:shd w:val="clear" w:color="auto" w:fill="auto"/>
        <w:spacing w:before="0" w:after="145" w:line="240" w:lineRule="auto"/>
        <w:ind w:left="20" w:right="20"/>
        <w:jc w:val="both"/>
        <w:rPr>
          <w:sz w:val="24"/>
          <w:szCs w:val="24"/>
        </w:rPr>
      </w:pPr>
      <w:r w:rsidRPr="004A771F">
        <w:rPr>
          <w:sz w:val="24"/>
          <w:szCs w:val="24"/>
        </w:rPr>
        <w:t>Алгоритм деятельности классного руководителя ОУ по факту совершения подростком правонарушения:</w:t>
      </w:r>
      <w:bookmarkEnd w:id="2"/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260"/>
          <w:tab w:val="left" w:pos="4227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>Поступление информации от субъектов профилактики о совершении подростком правонарушении.</w:t>
      </w:r>
      <w:r w:rsidRPr="004A771F">
        <w:rPr>
          <w:sz w:val="24"/>
          <w:szCs w:val="24"/>
        </w:rPr>
        <w:tab/>
      </w:r>
      <w:r w:rsidRPr="004A771F">
        <w:rPr>
          <w:sz w:val="24"/>
          <w:szCs w:val="24"/>
          <w:lang w:val="en-US"/>
        </w:rPr>
        <w:t>f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>Информирование всех лиц, заинтересованных в профилактической работе, по данному факту (соц. педагога, педагога-психолога и родителей).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171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Сбор информации, характеризующей подростка, его окружение, семью.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Подготовка необходимых документов для постановки подростка на ВШУ.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>Составление карты социального сопровождения учащегося, разработка плана индивидуальной работы с подростком с привлечением всех специалистов.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>Разработка (корректировка) плана работы с классным коллективом по профилактике правонарушений с привлечением всех субъектов профилактики.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171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Разработка (корректировка) плана работы с родителями обучающихся детей.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40" w:lineRule="auto"/>
        <w:rPr>
          <w:sz w:val="24"/>
          <w:szCs w:val="24"/>
        </w:rPr>
      </w:pPr>
      <w:r w:rsidRPr="004A771F">
        <w:rPr>
          <w:sz w:val="24"/>
          <w:szCs w:val="24"/>
        </w:rPr>
        <w:t>Проведение индивидуальной профилактической работы с подростком.</w:t>
      </w:r>
    </w:p>
    <w:p w:rsidR="00417A2B" w:rsidRPr="004A771F" w:rsidRDefault="00417A2B" w:rsidP="00417A2B">
      <w:pPr>
        <w:pStyle w:val="a3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right="20"/>
        <w:rPr>
          <w:sz w:val="24"/>
          <w:szCs w:val="24"/>
        </w:rPr>
      </w:pPr>
      <w:r w:rsidRPr="004A771F">
        <w:rPr>
          <w:sz w:val="24"/>
          <w:szCs w:val="24"/>
        </w:rPr>
        <w:t xml:space="preserve">Анализ социальной адаптации </w:t>
      </w:r>
      <w:proofErr w:type="gramStart"/>
      <w:r w:rsidRPr="004A771F">
        <w:rPr>
          <w:sz w:val="24"/>
          <w:szCs w:val="24"/>
        </w:rPr>
        <w:t>обучающегося</w:t>
      </w:r>
      <w:proofErr w:type="gramEnd"/>
      <w:r w:rsidRPr="004A771F">
        <w:rPr>
          <w:sz w:val="24"/>
          <w:szCs w:val="24"/>
        </w:rPr>
        <w:t>, информирование Советов профилактики, администрации школы по результатам профилактической работы.</w:t>
      </w:r>
    </w:p>
    <w:p w:rsidR="00417A2B" w:rsidRPr="003070C1" w:rsidRDefault="00417A2B" w:rsidP="00417A2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3070C1">
        <w:rPr>
          <w:rFonts w:ascii="Times New Roman" w:hAnsi="Times New Roman" w:cs="Times New Roman"/>
        </w:rPr>
        <w:t>При необходимости подготовка и направление материала в КДН, Личное участие в заседании: представление интересов подростка, или внесение вопроса о снятии с ВШУ.</w:t>
      </w:r>
    </w:p>
    <w:p w:rsidR="00417A2B" w:rsidRDefault="00417A2B" w:rsidP="00417A2B">
      <w:pPr>
        <w:rPr>
          <w:rFonts w:ascii="Times New Roman" w:hAnsi="Times New Roman" w:cs="Times New Roman"/>
        </w:rPr>
      </w:pPr>
    </w:p>
    <w:p w:rsidR="00EF1DEC" w:rsidRDefault="00E75614"/>
    <w:sectPr w:rsidR="00EF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3017"/>
    <w:multiLevelType w:val="hybridMultilevel"/>
    <w:tmpl w:val="49BE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6E26"/>
    <w:multiLevelType w:val="hybridMultilevel"/>
    <w:tmpl w:val="E0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A2"/>
    <w:rsid w:val="0024327A"/>
    <w:rsid w:val="00417A2B"/>
    <w:rsid w:val="00D17AA2"/>
    <w:rsid w:val="00E272EF"/>
    <w:rsid w:val="00E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17A2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417A2B"/>
    <w:pPr>
      <w:shd w:val="clear" w:color="auto" w:fill="FFFFFF"/>
      <w:spacing w:after="120" w:line="170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17A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417A2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17A2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17A2B"/>
    <w:pPr>
      <w:shd w:val="clear" w:color="auto" w:fill="FFFFFF"/>
      <w:spacing w:before="420" w:after="54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417A2B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41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17A2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417A2B"/>
    <w:pPr>
      <w:shd w:val="clear" w:color="auto" w:fill="FFFFFF"/>
      <w:spacing w:after="120" w:line="170" w:lineRule="exact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17A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417A2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17A2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17A2B"/>
    <w:pPr>
      <w:shd w:val="clear" w:color="auto" w:fill="FFFFFF"/>
      <w:spacing w:before="420" w:after="54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417A2B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41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2017-12-26T10:18:00Z</cp:lastPrinted>
  <dcterms:created xsi:type="dcterms:W3CDTF">2017-06-30T09:09:00Z</dcterms:created>
  <dcterms:modified xsi:type="dcterms:W3CDTF">2017-12-26T10:18:00Z</dcterms:modified>
</cp:coreProperties>
</file>