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E8" w:rsidRPr="00060BE8" w:rsidRDefault="00060BE8" w:rsidP="0014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E8">
        <w:rPr>
          <w:rFonts w:ascii="Times New Roman" w:hAnsi="Times New Roman" w:cs="Times New Roman"/>
          <w:b/>
          <w:sz w:val="28"/>
          <w:szCs w:val="28"/>
        </w:rPr>
        <w:t>Информация для РМО</w:t>
      </w:r>
    </w:p>
    <w:p w:rsidR="00060BE8" w:rsidRDefault="00060BE8" w:rsidP="0014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9.10</w:t>
      </w:r>
      <w:r w:rsidRPr="00060BE8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060BE8" w:rsidRPr="00147E31" w:rsidRDefault="00147E31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1">
        <w:rPr>
          <w:rFonts w:ascii="Times New Roman" w:hAnsi="Times New Roman" w:cs="Times New Roman"/>
          <w:b/>
          <w:sz w:val="28"/>
          <w:szCs w:val="28"/>
        </w:rPr>
        <w:t>Участие в мероприятиях!!!</w:t>
      </w:r>
    </w:p>
    <w:p w:rsidR="00147E31" w:rsidRDefault="00147E31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31" w:rsidRPr="00147E31" w:rsidRDefault="00147E31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1">
        <w:rPr>
          <w:rFonts w:ascii="Times New Roman" w:hAnsi="Times New Roman" w:cs="Times New Roman"/>
          <w:b/>
          <w:sz w:val="28"/>
          <w:szCs w:val="28"/>
        </w:rPr>
        <w:t xml:space="preserve">Регистрация на сайте РДШ </w:t>
      </w:r>
      <w:r>
        <w:rPr>
          <w:rFonts w:ascii="Times New Roman" w:hAnsi="Times New Roman" w:cs="Times New Roman"/>
          <w:b/>
          <w:sz w:val="28"/>
          <w:szCs w:val="28"/>
        </w:rPr>
        <w:t>и корпоративный университет</w:t>
      </w:r>
    </w:p>
    <w:p w:rsidR="00060BE8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информации в личных кабинетах на сайте РДШ</w:t>
      </w:r>
    </w:p>
    <w:p w:rsidR="00060BE8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первичных организаций на сайте РДШ 101, 488</w:t>
      </w:r>
    </w:p>
    <w:p w:rsidR="00147E31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Перерегистрация первичных организаций (подготовка пакета документов)</w:t>
      </w:r>
    </w:p>
    <w:p w:rsidR="00147E31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детей и прикрепление их к школам. Активных детей, которые работают на район прикрепляем к местному отделению РДШ.</w:t>
      </w:r>
      <w:r w:rsidR="005D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31" w:rsidRDefault="00147E31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17 октября сдаем списки детей по форме </w:t>
      </w:r>
    </w:p>
    <w:p w:rsidR="00147E31" w:rsidRDefault="00147E31" w:rsidP="00147E31">
      <w:pPr>
        <w:spacing w:after="0" w:line="240" w:lineRule="auto"/>
        <w:jc w:val="both"/>
        <w:rPr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47E31" w:rsidTr="00147E31"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147E31" w:rsidTr="00147E31"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E31" w:rsidTr="00147E31"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7E31" w:rsidRPr="00147E31" w:rsidRDefault="00147E31" w:rsidP="00147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7E31" w:rsidRDefault="00147E31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E8" w:rsidRDefault="005D6E87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ПЕДАГОГОВ на сайте РДШ.</w:t>
      </w:r>
    </w:p>
    <w:p w:rsidR="00147E31" w:rsidRDefault="005D6E87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Корпоративный университет РДШ </w:t>
      </w:r>
    </w:p>
    <w:p w:rsidR="009230CF" w:rsidRDefault="009230CF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E31" w:rsidRPr="00147E31" w:rsidRDefault="00147E31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1">
        <w:rPr>
          <w:rFonts w:ascii="Times New Roman" w:hAnsi="Times New Roman" w:cs="Times New Roman"/>
          <w:b/>
          <w:sz w:val="28"/>
          <w:szCs w:val="28"/>
        </w:rPr>
        <w:t>Добровольчество</w:t>
      </w:r>
    </w:p>
    <w:p w:rsidR="00060BE8" w:rsidRDefault="005D6E87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Добровольчество и развитие добровольчества (ГУМО по добровольчеству). В каждом районе будут создан три титульных добровольческих отряда. Будет создана городская группа по добровольчеству</w:t>
      </w:r>
      <w:r w:rsidR="00C733E6">
        <w:rPr>
          <w:rFonts w:ascii="Times New Roman" w:hAnsi="Times New Roman" w:cs="Times New Roman"/>
          <w:sz w:val="28"/>
          <w:szCs w:val="28"/>
        </w:rPr>
        <w:t>. Также будет идти работа с классными руководителями. Сейчас стартует Открытый городской конкурс молодежных социальных проектов «Твоя инициатива» (уточнить, где расположен в группе или в беседе)</w:t>
      </w:r>
    </w:p>
    <w:p w:rsidR="00147E31" w:rsidRDefault="00147E31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E8" w:rsidRDefault="00C733E6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Штабы ВПН, ГА, ЛР, ИМН – </w:t>
      </w:r>
      <w:r w:rsidRPr="00C733E6">
        <w:rPr>
          <w:rFonts w:ascii="Times New Roman" w:hAnsi="Times New Roman" w:cs="Times New Roman"/>
          <w:i/>
          <w:sz w:val="28"/>
          <w:szCs w:val="28"/>
        </w:rPr>
        <w:t>направляем туда людей с 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31" w:rsidRDefault="00147E31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BE8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3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9230CF">
        <w:rPr>
          <w:rFonts w:ascii="Times New Roman" w:hAnsi="Times New Roman" w:cs="Times New Roman"/>
          <w:sz w:val="28"/>
          <w:szCs w:val="28"/>
        </w:rPr>
        <w:t>(план</w:t>
      </w:r>
      <w:r w:rsidR="005D6E87">
        <w:rPr>
          <w:rFonts w:ascii="Times New Roman" w:hAnsi="Times New Roman" w:cs="Times New Roman"/>
          <w:sz w:val="28"/>
          <w:szCs w:val="28"/>
        </w:rPr>
        <w:t xml:space="preserve"> на октябрь</w:t>
      </w:r>
      <w:r w:rsidR="009230CF">
        <w:rPr>
          <w:rFonts w:ascii="Times New Roman" w:hAnsi="Times New Roman" w:cs="Times New Roman"/>
          <w:sz w:val="28"/>
          <w:szCs w:val="28"/>
        </w:rPr>
        <w:t xml:space="preserve"> - ноябрь</w:t>
      </w:r>
      <w:r w:rsidRPr="00060BE8">
        <w:rPr>
          <w:rFonts w:ascii="Times New Roman" w:hAnsi="Times New Roman" w:cs="Times New Roman"/>
          <w:sz w:val="28"/>
          <w:szCs w:val="28"/>
        </w:rPr>
        <w:t>)</w:t>
      </w:r>
    </w:p>
    <w:p w:rsidR="00147E31" w:rsidRDefault="005D6E87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фестиваля «Слава»</w:t>
      </w:r>
    </w:p>
    <w:p w:rsidR="00706DBC" w:rsidRDefault="00706DBC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«Сила РДШ» сертификаты даже за школьные этапы – подача заявок до 13 октября. Школьные этапы до 14 ноября. Регистрация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спорт.рдш</w:t>
      </w:r>
      <w:proofErr w:type="gramEnd"/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706DBC" w:rsidRDefault="00706DBC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старты для 2-4 классов</w:t>
      </w:r>
    </w:p>
    <w:p w:rsidR="00060BE8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образовательное путешествие в парковой зоне «Серебряный пруд»</w:t>
      </w:r>
    </w:p>
    <w:p w:rsidR="00060BE8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районный этап конкурса «Как вести за собой»</w:t>
      </w:r>
    </w:p>
    <w:p w:rsidR="00060BE8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январь - Музейная игра</w:t>
      </w:r>
    </w:p>
    <w:p w:rsidR="00060BE8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декабрь – конкурс виртуальных экскурсий</w:t>
      </w:r>
    </w:p>
    <w:p w:rsidR="00060BE8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мая – Моя семья в блокаде и войне</w:t>
      </w:r>
    </w:p>
    <w:p w:rsidR="00060BE8" w:rsidRDefault="00060BE8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 ко дню Конституции</w:t>
      </w:r>
    </w:p>
    <w:p w:rsidR="00CF74F8" w:rsidRDefault="00CF74F8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DBC" w:rsidRDefault="00706DBC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Конкурсы ВПН </w:t>
      </w:r>
    </w:p>
    <w:p w:rsidR="009230CF" w:rsidRPr="009230CF" w:rsidRDefault="009230CF" w:rsidP="0014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Положения по конкурсам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47E31" w:rsidRDefault="00706DBC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DBC">
        <w:rPr>
          <w:rFonts w:ascii="Times New Roman" w:hAnsi="Times New Roman" w:cs="Times New Roman"/>
          <w:sz w:val="28"/>
          <w:szCs w:val="28"/>
        </w:rPr>
        <w:t xml:space="preserve">Информация по конкурсам ВПН. если к нам кто-то приходит и зовет участвовать в </w:t>
      </w:r>
      <w:proofErr w:type="spellStart"/>
      <w:r w:rsidRPr="00706DBC">
        <w:rPr>
          <w:rFonts w:ascii="Times New Roman" w:hAnsi="Times New Roman" w:cs="Times New Roman"/>
          <w:sz w:val="28"/>
          <w:szCs w:val="28"/>
        </w:rPr>
        <w:t>конкусах</w:t>
      </w:r>
      <w:proofErr w:type="spellEnd"/>
      <w:r w:rsidRPr="00706DBC">
        <w:rPr>
          <w:rFonts w:ascii="Times New Roman" w:hAnsi="Times New Roman" w:cs="Times New Roman"/>
          <w:sz w:val="28"/>
          <w:szCs w:val="28"/>
        </w:rPr>
        <w:t xml:space="preserve"> ВПН, смотри</w:t>
      </w:r>
      <w:r w:rsidR="009230CF">
        <w:rPr>
          <w:rFonts w:ascii="Times New Roman" w:hAnsi="Times New Roman" w:cs="Times New Roman"/>
          <w:sz w:val="28"/>
          <w:szCs w:val="28"/>
        </w:rPr>
        <w:t>м</w:t>
      </w:r>
      <w:r w:rsidRPr="00706DBC">
        <w:rPr>
          <w:rFonts w:ascii="Times New Roman" w:hAnsi="Times New Roman" w:cs="Times New Roman"/>
          <w:sz w:val="28"/>
          <w:szCs w:val="28"/>
        </w:rPr>
        <w:t xml:space="preserve">, чтобы на этих положениях стояла </w:t>
      </w:r>
      <w:r w:rsidRPr="00706DBC">
        <w:rPr>
          <w:rFonts w:ascii="Times New Roman" w:hAnsi="Times New Roman" w:cs="Times New Roman"/>
          <w:sz w:val="28"/>
          <w:szCs w:val="28"/>
        </w:rPr>
        <w:lastRenderedPageBreak/>
        <w:t>подпись Ананьева А.Н., если нет звони</w:t>
      </w:r>
      <w:r w:rsidR="009230CF">
        <w:rPr>
          <w:rFonts w:ascii="Times New Roman" w:hAnsi="Times New Roman" w:cs="Times New Roman"/>
          <w:sz w:val="28"/>
          <w:szCs w:val="28"/>
        </w:rPr>
        <w:t>м</w:t>
      </w:r>
      <w:r w:rsidRPr="00706DBC">
        <w:rPr>
          <w:rFonts w:ascii="Times New Roman" w:hAnsi="Times New Roman" w:cs="Times New Roman"/>
          <w:sz w:val="28"/>
          <w:szCs w:val="28"/>
        </w:rPr>
        <w:t xml:space="preserve"> ему и уточняем про участие. За все мероприятия ВПН отвечает "Балтийский Берег</w:t>
      </w:r>
      <w:r w:rsidRPr="00706DBC">
        <w:rPr>
          <w:rFonts w:ascii="Times New Roman" w:hAnsi="Times New Roman" w:cs="Times New Roman"/>
          <w:b/>
          <w:sz w:val="28"/>
          <w:szCs w:val="28"/>
        </w:rPr>
        <w:t>".</w:t>
      </w:r>
    </w:p>
    <w:p w:rsidR="00706DBC" w:rsidRDefault="00706DBC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E31" w:rsidRDefault="00147E31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31">
        <w:rPr>
          <w:rFonts w:ascii="Times New Roman" w:hAnsi="Times New Roman" w:cs="Times New Roman"/>
          <w:b/>
          <w:sz w:val="28"/>
          <w:szCs w:val="28"/>
        </w:rPr>
        <w:t>Смена с 7 по 12 ноября. Документы</w:t>
      </w:r>
    </w:p>
    <w:p w:rsid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0CF">
        <w:rPr>
          <w:rFonts w:ascii="Times New Roman" w:hAnsi="Times New Roman" w:cs="Times New Roman"/>
          <w:b/>
          <w:sz w:val="28"/>
          <w:szCs w:val="28"/>
        </w:rPr>
        <w:t>Для получения сертификата в СПб ГБУ «ЦОО «Молодежный» предоставляются следующие документы: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1. Заявление по форме.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2. Копия паспорта родителя (законного представителя) или временного удостоверения личности гражданина Российской Федерации, выдаваемого на период оформления паспорта, заверенная учреждением в соответствии с действующим законодательством.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3. Копия свидетельства о рождении ребенка, заверенная учреждением в соответствии с действующим законодательством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4. Копия паспорта ребенка, достигшего 14 лет или временного удостоверения личности гражданина Российской Федерации, выдаваемого на период оформления паспорта, заверенная учреждением в соответствии с действующим законодательством.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5. Документы, подтверждающие регистрацию по месту жительства или месту пребывания ребенка в Санкт-Петербурге: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- отметка в паспорте ребенка, достигшего 14 лет, о регистрации ребенка по месту жительства в Санкт-Петербурге;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- или справка о регистрации по месту жительства (форма № 9), выданная не ранее чем за 30 дней до подачи Заявления;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- или копия свидетельства о регистрации по месту жительства (форма № 8), заверенная учреждением в соответствии с действующим законодательством;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- или копия свидетельства о регистрации по месту пребывания (форма № 3), заверенная учреждением в соответствии с действующим законодательством;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 xml:space="preserve">- либо выписка </w:t>
      </w:r>
      <w:proofErr w:type="gramStart"/>
      <w:r w:rsidRPr="009230CF"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 w:rsidRPr="009230CF">
        <w:rPr>
          <w:rFonts w:ascii="Times New Roman" w:hAnsi="Times New Roman" w:cs="Times New Roman"/>
          <w:sz w:val="28"/>
          <w:szCs w:val="28"/>
        </w:rPr>
        <w:t xml:space="preserve"> (поквартирной) книги, выданная уполномоченным органом не ранее чем за 30 дней до подачи Перечня лиц (при регистрации ребенка в жилых помещениях частного жилищного фонда, принадлежащих физическим или юридическим лицам на праве собственности);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- решение суда об установлении места жительства.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 xml:space="preserve"> 6. Копии документов об установлении на ребенка опеки или попечительства (в отношении детей, находящихся под опекой </w:t>
      </w:r>
      <w:proofErr w:type="gramStart"/>
      <w:r w:rsidRPr="009230CF">
        <w:rPr>
          <w:rFonts w:ascii="Times New Roman" w:hAnsi="Times New Roman" w:cs="Times New Roman"/>
          <w:sz w:val="28"/>
          <w:szCs w:val="28"/>
        </w:rPr>
        <w:t>или  попечительством</w:t>
      </w:r>
      <w:proofErr w:type="gramEnd"/>
      <w:r w:rsidRPr="009230CF">
        <w:rPr>
          <w:rFonts w:ascii="Times New Roman" w:hAnsi="Times New Roman" w:cs="Times New Roman"/>
          <w:sz w:val="28"/>
          <w:szCs w:val="28"/>
        </w:rPr>
        <w:t>), заверенные учреждением в соответствии с действующим законодательством: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- удостоверение опекуна, попечителя;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- правовой акт органа местного самоуправления об установлении над ребенком опеки (попечительства);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- договор о передаче ребенка на воспитание в приемную семью, в случае нахождения ребенка в приемной семье.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7.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образования, заверенные учреждением в соответствии с действующим законодательством.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lastRenderedPageBreak/>
        <w:t>8. Информация о Страховом номере индивидуального лицевого счёта в системе обязательного пенсионного страхования (СНИЛС) ребенка (номер вписывается в Заявление).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9. Информация о Страховом номере индивидуального лицевого счёта в системе обязательного пенсионного страхования (СНИЛС) родителя (законного представителя).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10. Паспорт Представителя или временное удостоверение личности гражданина Российской Федерации, выдаваемое на период оформления паспорта.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11. Копии документов (свидетельство о браке, свидетельство о расторжении брака и другие), подтверждающих изменение фамилии родителя (законного представителя) (в случае изменения фамилии), заверенные учреждением в соответствии с действующим законодательством.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12. Доверенность от родителей (законных представителей) на получение Представителем Сертификата для спортивных и (или) творческих коллективов, оформленная в простой письменной форме. Образец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>13. Доверенность на представление интересов от имени учреждения. Образец</w:t>
      </w:r>
    </w:p>
    <w:p w:rsidR="009230CF" w:rsidRPr="009230CF" w:rsidRDefault="009230CF" w:rsidP="0092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CF" w:rsidRPr="00147E31" w:rsidRDefault="009230CF" w:rsidP="0014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0CF" w:rsidRPr="0014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86"/>
    <w:rsid w:val="00060BE8"/>
    <w:rsid w:val="00147E31"/>
    <w:rsid w:val="005C2B90"/>
    <w:rsid w:val="005D6E87"/>
    <w:rsid w:val="006F7692"/>
    <w:rsid w:val="00706DBC"/>
    <w:rsid w:val="008B7286"/>
    <w:rsid w:val="009230CF"/>
    <w:rsid w:val="00C733E6"/>
    <w:rsid w:val="00CF74F8"/>
    <w:rsid w:val="00D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DD00"/>
  <w15:chartTrackingRefBased/>
  <w15:docId w15:val="{BB721A3C-C5AE-4CFA-B576-760DCBF0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4BFD-F7D8-4F3F-86F4-05551ACE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РВС</cp:lastModifiedBy>
  <cp:revision>6</cp:revision>
  <cp:lastPrinted>2019-10-09T09:58:00Z</cp:lastPrinted>
  <dcterms:created xsi:type="dcterms:W3CDTF">2019-10-03T15:39:00Z</dcterms:created>
  <dcterms:modified xsi:type="dcterms:W3CDTF">2019-10-17T09:04:00Z</dcterms:modified>
</cp:coreProperties>
</file>