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1F" w:rsidRDefault="00990D1F" w:rsidP="00990D1F">
      <w:pPr>
        <w:shd w:val="clear" w:color="auto" w:fill="FEFC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A0A0A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u w:val="single"/>
          <w:lang w:eastAsia="ru-RU"/>
        </w:rPr>
        <w:t>ГИБДД   и н ф о р м и р у е т</w:t>
      </w:r>
    </w:p>
    <w:p w:rsidR="00990D1F" w:rsidRDefault="00990D1F" w:rsidP="00990D1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«Пешеход. Пешеходный переход.»</w:t>
      </w:r>
    </w:p>
    <w:p w:rsidR="00990D1F" w:rsidRDefault="00990D1F" w:rsidP="00990D1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Около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40 % всех дорожно-транспортных происшествий происходят с участием пешеходов.</w:t>
      </w:r>
    </w:p>
    <w:p w:rsidR="00990D1F" w:rsidRDefault="00990D1F" w:rsidP="00990D1F">
      <w:pPr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 2019 году на территории Выборгского района г. Санкт – Петербурга   268 наездов на пешеходов, при этом погибло 6 человек и ранено 272 человека. Из них 47 детей получили травмы различной степени тяжести.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С целью профилактики ДТП с участием пешеходов 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с 22 января по 21 февраля 2020 года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г. Санкт- Петербург и Ленинградской области   проводятся профилактические мероприятия 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«Пешеход. Пешеходный переход».</w:t>
      </w:r>
    </w:p>
    <w:p w:rsidR="00990D1F" w:rsidRDefault="00990D1F" w:rsidP="00990D1F">
      <w:pPr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Во период проведения указанных мероприятий наряды ДПС несут службу на тех участках дорог, где чаще всего пешеходы становятся участниками ДТП, так как самое распространенное нарушение среди пешеходов – переход проезжей части в неустановленном месте и неподчинение требованиям сигнала светофора. </w:t>
      </w:r>
    </w:p>
    <w:p w:rsidR="00990D1F" w:rsidRDefault="00990D1F" w:rsidP="00990D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За 2019 год сотрудниками отдела ГИБДД Выборгского района        г. Санкт – Петербурга привлечено к административной ответственности 2935 пешеходов за нарушение ПДД и 3232 водителей - 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непредоставление</w:t>
      </w:r>
      <w:proofErr w:type="spellEnd"/>
      <w:r w:rsidR="00676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преимущества пешеходам.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 xml:space="preserve"> </w:t>
      </w:r>
    </w:p>
    <w:p w:rsidR="00990D1F" w:rsidRDefault="00990D1F" w:rsidP="00990D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color w:val="171717"/>
          <w:sz w:val="28"/>
          <w:szCs w:val="28"/>
          <w:u w:val="single"/>
          <w:lang w:eastAsia="ru-RU"/>
        </w:rPr>
        <w:t>Уважаемые водители!</w:t>
      </w:r>
      <w:r>
        <w:rPr>
          <w:rFonts w:ascii="Times New Roman" w:eastAsia="Times New Roman" w:hAnsi="Times New Roman" w:cs="Times New Roman"/>
          <w:b/>
          <w:color w:val="171717"/>
          <w:sz w:val="28"/>
          <w:szCs w:val="28"/>
          <w:u w:val="single"/>
          <w:lang w:eastAsia="ru-RU"/>
        </w:rPr>
        <w:t> </w:t>
      </w:r>
    </w:p>
    <w:p w:rsidR="00990D1F" w:rsidRDefault="00990D1F" w:rsidP="00990D1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  Если впереди пешеходный переход и перед ним остановился другой автомобиль, продолжать движение вы можете после того, как убедитесь, что перед остановившимся автомобилем нет пешеходов. Ведь значительная часть ДТП на пешеходных переходах происходит из-за того, что водитель не успевает увидеть пешехода за транспортным средством.</w:t>
      </w:r>
    </w:p>
    <w:p w:rsidR="00990D1F" w:rsidRDefault="00990D1F" w:rsidP="00990D1F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1717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iCs/>
          <w:color w:val="171717"/>
          <w:sz w:val="28"/>
          <w:szCs w:val="28"/>
          <w:u w:val="single"/>
          <w:lang w:eastAsia="ru-RU"/>
        </w:rPr>
        <w:t>Уважаемые пешеходы!</w:t>
      </w:r>
      <w:r>
        <w:rPr>
          <w:rFonts w:ascii="Times New Roman" w:eastAsia="Times New Roman" w:hAnsi="Times New Roman" w:cs="Times New Roman"/>
          <w:b/>
          <w:color w:val="171717"/>
          <w:sz w:val="28"/>
          <w:szCs w:val="28"/>
          <w:u w:val="single"/>
          <w:lang w:eastAsia="ru-RU"/>
        </w:rPr>
        <w:t> </w:t>
      </w:r>
    </w:p>
    <w:p w:rsidR="00990D1F" w:rsidRDefault="00990D1F" w:rsidP="00990D1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   Прежде чем перейти дорогу, необходимо убедиться в безопасности перехода. Помните, что мгновенно автомобиль остановиться не сможет. Соблюдение простых правил поможет уменьшить вероятность аварийных ситуаций на дорогах.</w:t>
      </w:r>
    </w:p>
    <w:p w:rsidR="00990D1F" w:rsidRDefault="00990D1F" w:rsidP="00990D1F">
      <w:pPr>
        <w:shd w:val="clear" w:color="auto" w:fill="FEFC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80701"/>
          <w:sz w:val="28"/>
          <w:szCs w:val="28"/>
          <w:lang w:eastAsia="ru-RU"/>
        </w:rPr>
      </w:pPr>
    </w:p>
    <w:p w:rsidR="00C46395" w:rsidRPr="00990D1F" w:rsidRDefault="00C46395" w:rsidP="00990D1F"/>
    <w:sectPr w:rsidR="00C46395" w:rsidRPr="0099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A"/>
    <w:rsid w:val="0018133F"/>
    <w:rsid w:val="00266F90"/>
    <w:rsid w:val="002B7F95"/>
    <w:rsid w:val="00325C78"/>
    <w:rsid w:val="0044737F"/>
    <w:rsid w:val="004513C0"/>
    <w:rsid w:val="005F134A"/>
    <w:rsid w:val="0067296F"/>
    <w:rsid w:val="006767DE"/>
    <w:rsid w:val="0080492B"/>
    <w:rsid w:val="00990D1F"/>
    <w:rsid w:val="009B2947"/>
    <w:rsid w:val="009F73B4"/>
    <w:rsid w:val="00B24471"/>
    <w:rsid w:val="00B30662"/>
    <w:rsid w:val="00BB1520"/>
    <w:rsid w:val="00BB5F47"/>
    <w:rsid w:val="00C4040F"/>
    <w:rsid w:val="00C46395"/>
    <w:rsid w:val="00CA1486"/>
    <w:rsid w:val="00DC6F2B"/>
    <w:rsid w:val="00EA45D6"/>
    <w:rsid w:val="00F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DF79-CD6D-4CBD-80D4-F0D9F7B4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45D6"/>
    <w:rPr>
      <w:i/>
      <w:iCs/>
    </w:rPr>
  </w:style>
  <w:style w:type="character" w:styleId="a5">
    <w:name w:val="Strong"/>
    <w:basedOn w:val="a0"/>
    <w:uiPriority w:val="22"/>
    <w:qFormat/>
    <w:rsid w:val="00EA4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3</cp:revision>
  <dcterms:created xsi:type="dcterms:W3CDTF">2020-01-23T14:52:00Z</dcterms:created>
  <dcterms:modified xsi:type="dcterms:W3CDTF">2020-01-23T14:53:00Z</dcterms:modified>
</cp:coreProperties>
</file>